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4AB1F" w14:textId="77777777" w:rsidR="0092632E" w:rsidRDefault="0092632E" w:rsidP="0092632E">
      <w:pPr>
        <w:adjustRightInd w:val="0"/>
        <w:snapToGrid w:val="0"/>
        <w:spacing w:line="500" w:lineRule="exact"/>
        <w:jc w:val="left"/>
        <w:rPr>
          <w:rFonts w:ascii="Times New Roman" w:hAnsi="Times New Roman" w:cs="Times New Roman"/>
          <w:b/>
          <w:sz w:val="24"/>
          <w:szCs w:val="24"/>
        </w:rPr>
      </w:pPr>
      <w:bookmarkStart w:id="0" w:name="_GoBack"/>
      <w:r>
        <w:rPr>
          <w:rFonts w:ascii="Times New Roman" w:hAnsi="Times New Roman" w:cs="Times New Roman" w:hint="eastAsia"/>
          <w:b/>
          <w:sz w:val="24"/>
          <w:szCs w:val="24"/>
        </w:rPr>
        <w:t>附件</w:t>
      </w:r>
      <w:r>
        <w:rPr>
          <w:rFonts w:ascii="Times New Roman" w:hAnsi="Times New Roman" w:cs="Times New Roman"/>
          <w:b/>
          <w:sz w:val="24"/>
          <w:szCs w:val="24"/>
        </w:rPr>
        <w:t>3</w:t>
      </w:r>
      <w:r>
        <w:rPr>
          <w:rFonts w:ascii="Times New Roman" w:hAnsi="Times New Roman" w:cs="Times New Roman" w:hint="eastAsia"/>
          <w:b/>
          <w:sz w:val="24"/>
          <w:szCs w:val="24"/>
        </w:rPr>
        <w:t>：《</w:t>
      </w:r>
      <w:hyperlink r:id="rId7" w:history="1">
        <w:r>
          <w:rPr>
            <w:rFonts w:ascii="Times New Roman" w:hAnsi="Times New Roman" w:cs="Times New Roman" w:hint="eastAsia"/>
            <w:b/>
            <w:sz w:val="24"/>
            <w:szCs w:val="24"/>
          </w:rPr>
          <w:t>郑州大学学报（工学版）</w:t>
        </w:r>
      </w:hyperlink>
      <w:r>
        <w:rPr>
          <w:rFonts w:ascii="Times New Roman" w:hAnsi="Times New Roman" w:cs="Times New Roman" w:hint="eastAsia"/>
          <w:b/>
          <w:sz w:val="24"/>
          <w:szCs w:val="24"/>
        </w:rPr>
        <w:t>》</w:t>
      </w:r>
      <w:r>
        <w:rPr>
          <w:rFonts w:ascii="Times New Roman" w:hAnsi="Times New Roman" w:cs="Times New Roman" w:hint="eastAsia"/>
          <w:b/>
          <w:sz w:val="24"/>
          <w:szCs w:val="24"/>
        </w:rPr>
        <w:t> </w:t>
      </w:r>
      <w:r>
        <w:rPr>
          <w:rFonts w:ascii="Times New Roman" w:hAnsi="Times New Roman" w:cs="Times New Roman" w:hint="eastAsia"/>
          <w:b/>
          <w:sz w:val="24"/>
          <w:szCs w:val="24"/>
        </w:rPr>
        <w:t>专题征稿</w:t>
      </w:r>
      <w:r>
        <w:rPr>
          <w:rFonts w:ascii="Times New Roman" w:hAnsi="Times New Roman" w:cs="Times New Roman"/>
          <w:b/>
          <w:sz w:val="24"/>
          <w:szCs w:val="24"/>
        </w:rPr>
        <w:t xml:space="preserve">-SI6 </w:t>
      </w:r>
      <w:r>
        <w:rPr>
          <w:rFonts w:ascii="Times New Roman" w:hAnsi="Times New Roman" w:cs="Times New Roman" w:hint="eastAsia"/>
          <w:b/>
          <w:sz w:val="24"/>
          <w:szCs w:val="24"/>
        </w:rPr>
        <w:t>人工智能在社会经济系统中的应用</w:t>
      </w:r>
      <w:bookmarkEnd w:id="0"/>
    </w:p>
    <w:p w14:paraId="03559F01" w14:textId="77777777" w:rsidR="0092632E" w:rsidRDefault="0092632E" w:rsidP="0092632E">
      <w:pPr>
        <w:pStyle w:val="a7"/>
        <w:spacing w:before="0" w:beforeAutospacing="0" w:after="0" w:afterAutospacing="0"/>
        <w:jc w:val="center"/>
        <w:rPr>
          <w:rFonts w:ascii="Times New Roman" w:eastAsia="微软雅黑" w:hAnsi="Times New Roman" w:cs="Times New Roman"/>
          <w:b/>
          <w:bCs/>
        </w:rPr>
      </w:pPr>
      <w:r>
        <w:rPr>
          <w:rFonts w:ascii="Times New Roman" w:eastAsia="微软雅黑" w:hAnsi="Times New Roman" w:cs="Times New Roman" w:hint="eastAsia"/>
          <w:b/>
          <w:bCs/>
          <w:color w:val="333333"/>
          <w:spacing w:val="6"/>
          <w:sz w:val="25"/>
          <w:szCs w:val="25"/>
          <w:shd w:val="clear" w:color="auto" w:fill="FFFFFF"/>
        </w:rPr>
        <w:t>专题简介</w:t>
      </w:r>
    </w:p>
    <w:p w14:paraId="06C19B92" w14:textId="77777777" w:rsidR="0092632E" w:rsidRDefault="0092632E" w:rsidP="0092632E">
      <w:pPr>
        <w:adjustRightInd w:val="0"/>
        <w:snapToGrid w:val="0"/>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人工智能（</w:t>
      </w:r>
      <w:r>
        <w:rPr>
          <w:rFonts w:ascii="Times New Roman" w:hAnsi="Times New Roman" w:cs="Times New Roman" w:hint="eastAsia"/>
          <w:sz w:val="24"/>
          <w:szCs w:val="24"/>
        </w:rPr>
        <w:t>Artificial Intelligence</w:t>
      </w:r>
      <w:r>
        <w:rPr>
          <w:rFonts w:ascii="Times New Roman" w:hAnsi="Times New Roman" w:cs="Times New Roman" w:hint="eastAsia"/>
          <w:sz w:val="24"/>
          <w:szCs w:val="24"/>
        </w:rPr>
        <w:t>，</w:t>
      </w:r>
      <w:r>
        <w:rPr>
          <w:rFonts w:ascii="Times New Roman" w:hAnsi="Times New Roman" w:cs="Times New Roman" w:hint="eastAsia"/>
          <w:sz w:val="24"/>
          <w:szCs w:val="24"/>
        </w:rPr>
        <w:t>AI</w:t>
      </w:r>
      <w:r>
        <w:rPr>
          <w:rFonts w:ascii="Times New Roman" w:hAnsi="Times New Roman" w:cs="Times New Roman" w:hint="eastAsia"/>
          <w:sz w:val="24"/>
          <w:szCs w:val="24"/>
        </w:rPr>
        <w:t>）是计算机科学的一个分支，是研究、开发用于模拟、延伸和扩展人的智能的理论、方法、技术及应用系统的一门新的技术科学。面对正在兴起的人工智能浪潮，大力推动互联网、大数据、人工智能与社会经济系统的深度融合，占据社会经济发展制高点并形成新增长点的任务迫在眉睫。本专题旨在探索人工智能先进理论在社会经济领域中的典型应用，从理论和实践创新等多个角度充分展示人工智能在社会经济领域中的最新研究成果。</w:t>
      </w:r>
    </w:p>
    <w:p w14:paraId="4C79D7FA" w14:textId="77777777" w:rsidR="0092632E" w:rsidRDefault="0092632E" w:rsidP="0092632E">
      <w:pPr>
        <w:pStyle w:val="a7"/>
        <w:spacing w:before="0" w:beforeAutospacing="0" w:after="0" w:afterAutospacing="0"/>
        <w:jc w:val="center"/>
        <w:rPr>
          <w:rFonts w:ascii="Times New Roman" w:eastAsia="微软雅黑" w:hAnsi="Times New Roman" w:cs="Times New Roman"/>
        </w:rPr>
      </w:pPr>
      <w:r>
        <w:rPr>
          <w:rFonts w:ascii="Times New Roman" w:eastAsia="微软雅黑" w:hAnsi="Times New Roman" w:cs="Times New Roman" w:hint="eastAsia"/>
          <w:b/>
          <w:bCs/>
          <w:color w:val="333333"/>
          <w:spacing w:val="6"/>
          <w:sz w:val="25"/>
          <w:szCs w:val="25"/>
          <w:shd w:val="clear" w:color="auto" w:fill="FFFFFF"/>
        </w:rPr>
        <w:t>投稿范围</w:t>
      </w:r>
    </w:p>
    <w:p w14:paraId="795F648A" w14:textId="77777777" w:rsidR="0092632E" w:rsidRDefault="0092632E" w:rsidP="0092632E">
      <w:p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本专题征稿主题包括但不限于以下内容：</w:t>
      </w:r>
    </w:p>
    <w:p w14:paraId="5BA0F05A" w14:textId="77777777" w:rsidR="0092632E" w:rsidRDefault="0092632E" w:rsidP="0092632E">
      <w:p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、面向社会经济系统的人工智能创新理论与方法：</w:t>
      </w:r>
    </w:p>
    <w:p w14:paraId="48318E07"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监督与</w:t>
      </w:r>
      <w:proofErr w:type="gramStart"/>
      <w:r>
        <w:rPr>
          <w:rFonts w:ascii="Times New Roman" w:hAnsi="Times New Roman" w:cs="Times New Roman" w:hint="eastAsia"/>
          <w:sz w:val="24"/>
          <w:szCs w:val="24"/>
        </w:rPr>
        <w:t>非监督式</w:t>
      </w:r>
      <w:proofErr w:type="gramEnd"/>
      <w:r>
        <w:rPr>
          <w:rFonts w:ascii="Times New Roman" w:hAnsi="Times New Roman" w:cs="Times New Roman" w:hint="eastAsia"/>
          <w:sz w:val="24"/>
          <w:szCs w:val="24"/>
        </w:rPr>
        <w:t>机器学习</w:t>
      </w:r>
    </w:p>
    <w:p w14:paraId="30227A83"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深度学习与人工神经网络</w:t>
      </w:r>
    </w:p>
    <w:p w14:paraId="35C2B082"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启发式智能优化</w:t>
      </w:r>
    </w:p>
    <w:p w14:paraId="08FA388E"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智能决策与数据统计</w:t>
      </w:r>
    </w:p>
    <w:p w14:paraId="02586473"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机器人与智能系统</w:t>
      </w:r>
    </w:p>
    <w:p w14:paraId="1412407C" w14:textId="77777777" w:rsidR="0092632E" w:rsidRDefault="0092632E" w:rsidP="0092632E">
      <w:pPr>
        <w:adjustRightInd w:val="0"/>
        <w:snapToGrid w:val="0"/>
        <w:spacing w:line="500" w:lineRule="exact"/>
        <w:jc w:val="left"/>
        <w:rPr>
          <w:rFonts w:ascii="Times New Roman" w:hAnsi="Times New Roman" w:cs="Times New Roman"/>
          <w:sz w:val="24"/>
          <w:szCs w:val="24"/>
        </w:rPr>
      </w:pPr>
    </w:p>
    <w:p w14:paraId="1B408B13" w14:textId="77777777" w:rsidR="0092632E" w:rsidRDefault="0092632E" w:rsidP="0092632E">
      <w:p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、基于人工智能方法的创新技术与应用：</w:t>
      </w:r>
    </w:p>
    <w:p w14:paraId="162420F6"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社会经济系统的智能预测与建模</w:t>
      </w:r>
    </w:p>
    <w:p w14:paraId="031134AB"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社会经济系统的智能运行和控制</w:t>
      </w:r>
    </w:p>
    <w:p w14:paraId="461E398C"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社会经济系统系统的智能管理及规划</w:t>
      </w:r>
    </w:p>
    <w:p w14:paraId="109276E6"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社会经济系统的智能故障诊断</w:t>
      </w:r>
    </w:p>
    <w:p w14:paraId="5DE80129" w14:textId="77777777" w:rsidR="0092632E" w:rsidRDefault="0092632E" w:rsidP="0092632E">
      <w:pPr>
        <w:numPr>
          <w:ilvl w:val="0"/>
          <w:numId w:val="1"/>
        </w:numPr>
        <w:adjustRightInd w:val="0"/>
        <w:snapToGrid w:val="0"/>
        <w:spacing w:line="500" w:lineRule="exact"/>
        <w:jc w:val="left"/>
        <w:rPr>
          <w:rFonts w:ascii="Times New Roman" w:hAnsi="Times New Roman" w:cs="Times New Roman"/>
          <w:sz w:val="24"/>
          <w:szCs w:val="24"/>
        </w:rPr>
      </w:pPr>
      <w:r>
        <w:rPr>
          <w:rFonts w:ascii="Times New Roman" w:hAnsi="Times New Roman" w:cs="Times New Roman" w:hint="eastAsia"/>
          <w:sz w:val="24"/>
          <w:szCs w:val="24"/>
        </w:rPr>
        <w:t>社会经济系统的智能状态估计与分析</w:t>
      </w:r>
    </w:p>
    <w:p w14:paraId="28817729" w14:textId="77777777" w:rsidR="0092632E" w:rsidRDefault="0092632E" w:rsidP="0092632E">
      <w:pPr>
        <w:pStyle w:val="a7"/>
        <w:spacing w:before="0" w:beforeAutospacing="0" w:after="0" w:afterAutospacing="0"/>
        <w:jc w:val="both"/>
        <w:rPr>
          <w:rFonts w:ascii="Times New Roman" w:hAnsi="Times New Roman" w:cs="Times New Roman"/>
        </w:rPr>
      </w:pPr>
    </w:p>
    <w:p w14:paraId="09C51DA4" w14:textId="77777777" w:rsidR="0092632E" w:rsidRDefault="0092632E" w:rsidP="0092632E">
      <w:pPr>
        <w:pStyle w:val="a7"/>
        <w:spacing w:before="0" w:beforeAutospacing="0" w:after="0" w:afterAutospacing="0"/>
        <w:jc w:val="center"/>
        <w:rPr>
          <w:rFonts w:ascii="Times New Roman" w:eastAsia="微软雅黑" w:hAnsi="Times New Roman" w:cs="Times New Roman"/>
          <w:b/>
          <w:bCs/>
          <w:color w:val="333333"/>
          <w:spacing w:val="6"/>
          <w:sz w:val="25"/>
          <w:szCs w:val="25"/>
          <w:shd w:val="clear" w:color="auto" w:fill="FFFFFF"/>
        </w:rPr>
      </w:pPr>
      <w:r>
        <w:rPr>
          <w:rFonts w:ascii="Times New Roman" w:eastAsia="微软雅黑" w:hAnsi="Times New Roman" w:cs="Times New Roman" w:hint="eastAsia"/>
          <w:b/>
          <w:bCs/>
          <w:color w:val="333333"/>
          <w:spacing w:val="6"/>
          <w:sz w:val="25"/>
          <w:szCs w:val="25"/>
          <w:shd w:val="clear" w:color="auto" w:fill="FFFFFF"/>
        </w:rPr>
        <w:t>关于我们</w:t>
      </w:r>
    </w:p>
    <w:p w14:paraId="6A0EC377" w14:textId="77777777" w:rsidR="0092632E" w:rsidRDefault="0092632E" w:rsidP="0092632E">
      <w:pPr>
        <w:adjustRightInd w:val="0"/>
        <w:snapToGrid w:val="0"/>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t>《郑州大学学报</w:t>
      </w:r>
      <w:r>
        <w:rPr>
          <w:rFonts w:ascii="Times New Roman" w:hAnsi="Times New Roman" w:cs="Times New Roman" w:hint="eastAsia"/>
          <w:sz w:val="24"/>
          <w:szCs w:val="24"/>
        </w:rPr>
        <w:t>(</w:t>
      </w:r>
      <w:r>
        <w:rPr>
          <w:rFonts w:ascii="Times New Roman" w:hAnsi="Times New Roman" w:cs="Times New Roman" w:hint="eastAsia"/>
          <w:sz w:val="24"/>
          <w:szCs w:val="24"/>
        </w:rPr>
        <w:t>工学版</w:t>
      </w:r>
      <w:r>
        <w:rPr>
          <w:rFonts w:ascii="Times New Roman" w:hAnsi="Times New Roman" w:cs="Times New Roman" w:hint="eastAsia"/>
          <w:sz w:val="24"/>
          <w:szCs w:val="24"/>
        </w:rPr>
        <w:t>)</w:t>
      </w:r>
      <w:r>
        <w:rPr>
          <w:rFonts w:ascii="Times New Roman" w:hAnsi="Times New Roman" w:cs="Times New Roman" w:hint="eastAsia"/>
          <w:sz w:val="24"/>
          <w:szCs w:val="24"/>
        </w:rPr>
        <w:t>》创刊于</w:t>
      </w:r>
      <w:r>
        <w:rPr>
          <w:rFonts w:ascii="Times New Roman" w:hAnsi="Times New Roman" w:cs="Times New Roman" w:hint="eastAsia"/>
          <w:sz w:val="24"/>
          <w:szCs w:val="24"/>
        </w:rPr>
        <w:t>1980</w:t>
      </w:r>
      <w:r>
        <w:rPr>
          <w:rFonts w:ascii="Times New Roman" w:hAnsi="Times New Roman" w:cs="Times New Roman" w:hint="eastAsia"/>
          <w:sz w:val="24"/>
          <w:szCs w:val="24"/>
        </w:rPr>
        <w:t>年，原名《郑州工业大学学报》，是</w:t>
      </w:r>
      <w:r>
        <w:rPr>
          <w:rFonts w:ascii="Times New Roman" w:hAnsi="Times New Roman" w:cs="Times New Roman" w:hint="eastAsia"/>
          <w:sz w:val="24"/>
          <w:szCs w:val="24"/>
        </w:rPr>
        <w:lastRenderedPageBreak/>
        <w:t>郑州大学主办的国内外公开发行的综合性学术期刊，双月刊。</w:t>
      </w:r>
      <w:proofErr w:type="gramStart"/>
      <w:r>
        <w:rPr>
          <w:rFonts w:ascii="Times New Roman" w:hAnsi="Times New Roman" w:cs="Times New Roman" w:hint="eastAsia"/>
          <w:sz w:val="24"/>
          <w:szCs w:val="24"/>
        </w:rPr>
        <w:t>本刊是</w:t>
      </w:r>
      <w:proofErr w:type="gramEnd"/>
      <w:r>
        <w:rPr>
          <w:rFonts w:ascii="Times New Roman" w:hAnsi="Times New Roman" w:cs="Times New Roman" w:hint="eastAsia"/>
          <w:sz w:val="24"/>
          <w:szCs w:val="24"/>
        </w:rPr>
        <w:t>中文核心期刊、中国科技核心期刊、</w:t>
      </w:r>
      <w:r>
        <w:rPr>
          <w:rFonts w:ascii="Times New Roman" w:hAnsi="Times New Roman" w:cs="Times New Roman" w:hint="eastAsia"/>
          <w:sz w:val="24"/>
          <w:szCs w:val="24"/>
        </w:rPr>
        <w:t>RCCSE</w:t>
      </w:r>
      <w:r>
        <w:rPr>
          <w:rFonts w:ascii="Times New Roman" w:hAnsi="Times New Roman" w:cs="Times New Roman" w:hint="eastAsia"/>
          <w:sz w:val="24"/>
          <w:szCs w:val="24"/>
        </w:rPr>
        <w:t>中国核心学术期刊。主要刊登工学各学科基础理论、应用研究及工程技术的最新研究成果。</w:t>
      </w:r>
    </w:p>
    <w:p w14:paraId="536D907C" w14:textId="77777777" w:rsidR="0092632E" w:rsidRDefault="0092632E" w:rsidP="0092632E">
      <w:pPr>
        <w:adjustRightInd w:val="0"/>
        <w:snapToGrid w:val="0"/>
        <w:spacing w:line="500" w:lineRule="exact"/>
        <w:ind w:firstLineChars="200" w:firstLine="480"/>
        <w:jc w:val="left"/>
        <w:rPr>
          <w:rFonts w:ascii="Times New Roman" w:hAnsi="Times New Roman" w:cs="Times New Roman"/>
          <w:sz w:val="24"/>
          <w:szCs w:val="24"/>
        </w:rPr>
      </w:pPr>
      <w:r>
        <w:rPr>
          <w:rFonts w:ascii="Times New Roman" w:hAnsi="Times New Roman" w:cs="Times New Roman" w:hint="eastAsia"/>
          <w:sz w:val="24"/>
          <w:szCs w:val="24"/>
        </w:rPr>
        <w:br w:type="page"/>
      </w:r>
    </w:p>
    <w:p w14:paraId="28453514" w14:textId="77777777" w:rsidR="007A4E38" w:rsidRPr="0092632E" w:rsidRDefault="007A4E38"/>
    <w:sectPr w:rsidR="007A4E38" w:rsidRPr="0092632E" w:rsidSect="000E4F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630AB" w14:textId="77777777" w:rsidR="00582E1A" w:rsidRDefault="00582E1A" w:rsidP="0092632E">
      <w:pPr>
        <w:spacing w:line="240" w:lineRule="auto"/>
      </w:pPr>
      <w:r>
        <w:separator/>
      </w:r>
    </w:p>
  </w:endnote>
  <w:endnote w:type="continuationSeparator" w:id="0">
    <w:p w14:paraId="3A71D48F" w14:textId="77777777" w:rsidR="00582E1A" w:rsidRDefault="00582E1A" w:rsidP="009263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EE303" w14:textId="77777777" w:rsidR="00582E1A" w:rsidRDefault="00582E1A" w:rsidP="0092632E">
      <w:pPr>
        <w:spacing w:line="240" w:lineRule="auto"/>
      </w:pPr>
      <w:r>
        <w:separator/>
      </w:r>
    </w:p>
  </w:footnote>
  <w:footnote w:type="continuationSeparator" w:id="0">
    <w:p w14:paraId="4778723A" w14:textId="77777777" w:rsidR="00582E1A" w:rsidRDefault="00582E1A" w:rsidP="009263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3BB52"/>
    <w:multiLevelType w:val="singleLevel"/>
    <w:tmpl w:val="6743BB52"/>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20886"/>
    <w:rsid w:val="000E4F9C"/>
    <w:rsid w:val="00120886"/>
    <w:rsid w:val="00582E1A"/>
    <w:rsid w:val="006B4378"/>
    <w:rsid w:val="007A4E38"/>
    <w:rsid w:val="0092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0B9ADF-C426-44CB-B031-8E6BDEBB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632E"/>
    <w:pPr>
      <w:widowControl w:val="0"/>
      <w:spacing w:line="30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3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632E"/>
    <w:rPr>
      <w:sz w:val="18"/>
      <w:szCs w:val="18"/>
    </w:rPr>
  </w:style>
  <w:style w:type="paragraph" w:styleId="a5">
    <w:name w:val="footer"/>
    <w:basedOn w:val="a"/>
    <w:link w:val="a6"/>
    <w:uiPriority w:val="99"/>
    <w:unhideWhenUsed/>
    <w:rsid w:val="0092632E"/>
    <w:pPr>
      <w:tabs>
        <w:tab w:val="center" w:pos="4153"/>
        <w:tab w:val="right" w:pos="8306"/>
      </w:tabs>
      <w:snapToGrid w:val="0"/>
      <w:jc w:val="left"/>
    </w:pPr>
    <w:rPr>
      <w:sz w:val="18"/>
      <w:szCs w:val="18"/>
    </w:rPr>
  </w:style>
  <w:style w:type="character" w:customStyle="1" w:styleId="a6">
    <w:name w:val="页脚 字符"/>
    <w:basedOn w:val="a0"/>
    <w:link w:val="a5"/>
    <w:uiPriority w:val="99"/>
    <w:rsid w:val="0092632E"/>
    <w:rPr>
      <w:sz w:val="18"/>
      <w:szCs w:val="18"/>
    </w:rPr>
  </w:style>
  <w:style w:type="paragraph" w:styleId="a7">
    <w:name w:val="Normal (Web)"/>
    <w:basedOn w:val="a"/>
    <w:uiPriority w:val="99"/>
    <w:unhideWhenUsed/>
    <w:qFormat/>
    <w:rsid w:val="0092632E"/>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任庆娟</dc:creator>
  <cp:keywords/>
  <dc:description/>
  <cp:lastModifiedBy>任庆娟</cp:lastModifiedBy>
  <cp:revision>2</cp:revision>
  <dcterms:created xsi:type="dcterms:W3CDTF">2019-03-14T07:05:00Z</dcterms:created>
  <dcterms:modified xsi:type="dcterms:W3CDTF">2019-03-14T07:05:00Z</dcterms:modified>
</cp:coreProperties>
</file>